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229" w:rsidRPr="00382229" w:rsidRDefault="00382229" w:rsidP="00382229">
      <w:pPr>
        <w:jc w:val="center"/>
        <w:rPr>
          <w:b/>
          <w:lang w:val="en-US" w:eastAsia="en-US"/>
        </w:rPr>
      </w:pPr>
    </w:p>
    <w:p w:rsidR="00382229" w:rsidRPr="00382229" w:rsidRDefault="00382229" w:rsidP="00382229">
      <w:pPr>
        <w:jc w:val="center"/>
        <w:rPr>
          <w:b/>
          <w:lang w:eastAsia="en-US"/>
        </w:rPr>
      </w:pPr>
    </w:p>
    <w:p w:rsidR="00382229" w:rsidRPr="00382229" w:rsidRDefault="00382229" w:rsidP="00382229">
      <w:pPr>
        <w:jc w:val="right"/>
        <w:rPr>
          <w:b/>
          <w:i/>
          <w:lang w:eastAsia="en-US"/>
        </w:rPr>
      </w:pPr>
      <w:r w:rsidRPr="00382229">
        <w:rPr>
          <w:b/>
          <w:i/>
          <w:lang w:eastAsia="en-US"/>
        </w:rPr>
        <w:t>Образец № 7</w:t>
      </w:r>
    </w:p>
    <w:p w:rsidR="00382229" w:rsidRPr="00382229" w:rsidRDefault="00382229" w:rsidP="00382229">
      <w:pPr>
        <w:jc w:val="center"/>
        <w:rPr>
          <w:b/>
          <w:lang w:eastAsia="en-US"/>
        </w:rPr>
      </w:pPr>
    </w:p>
    <w:p w:rsidR="00382229" w:rsidRPr="00382229" w:rsidRDefault="00382229" w:rsidP="00382229">
      <w:pPr>
        <w:jc w:val="center"/>
        <w:rPr>
          <w:b/>
          <w:lang w:eastAsia="en-US"/>
        </w:rPr>
      </w:pPr>
      <w:r w:rsidRPr="00382229">
        <w:rPr>
          <w:b/>
          <w:lang w:eastAsia="en-US"/>
        </w:rPr>
        <w:t>ЦЕНОВО ПРЕДЛОЖЕНИЕ</w:t>
      </w:r>
    </w:p>
    <w:p w:rsidR="00382229" w:rsidRPr="00382229" w:rsidRDefault="00382229" w:rsidP="00382229">
      <w:pPr>
        <w:jc w:val="center"/>
        <w:rPr>
          <w:i/>
          <w:lang w:eastAsia="en-US"/>
        </w:rPr>
      </w:pPr>
      <w:r w:rsidRPr="00382229">
        <w:rPr>
          <w:i/>
          <w:lang w:eastAsia="en-US"/>
        </w:rPr>
        <w:t>за изпълнение на обществена поръчка с предмет:</w:t>
      </w:r>
    </w:p>
    <w:p w:rsidR="00382229" w:rsidRPr="00382229" w:rsidRDefault="00382229" w:rsidP="00382229">
      <w:pPr>
        <w:ind w:left="180" w:right="23"/>
        <w:jc w:val="center"/>
        <w:rPr>
          <w:b/>
          <w:szCs w:val="40"/>
        </w:rPr>
      </w:pPr>
      <w:r w:rsidRPr="00382229">
        <w:rPr>
          <w:b/>
          <w:bCs/>
          <w:lang w:val="en-US"/>
        </w:rPr>
        <w:t>“</w:t>
      </w:r>
      <w:r w:rsidRPr="00382229">
        <w:rPr>
          <w:b/>
          <w:bCs/>
        </w:rPr>
        <w:t>РЕМОНТ НА ТРОТОАРИ В ГРАД СЕВЛИЕВО</w:t>
      </w:r>
      <w:r w:rsidRPr="00382229">
        <w:rPr>
          <w:b/>
          <w:bCs/>
          <w:lang w:val="en-US"/>
        </w:rPr>
        <w:t>”</w:t>
      </w:r>
    </w:p>
    <w:p w:rsidR="00382229" w:rsidRPr="00382229" w:rsidRDefault="00382229" w:rsidP="00382229">
      <w:pPr>
        <w:ind w:left="180" w:right="23"/>
        <w:jc w:val="center"/>
        <w:rPr>
          <w:b/>
          <w:szCs w:val="40"/>
        </w:rPr>
      </w:pPr>
    </w:p>
    <w:p w:rsidR="00382229" w:rsidRPr="00382229" w:rsidRDefault="00382229" w:rsidP="00382229">
      <w:pPr>
        <w:ind w:right="4"/>
        <w:jc w:val="both"/>
        <w:rPr>
          <w:i/>
        </w:rPr>
      </w:pPr>
      <w:r w:rsidRPr="00382229">
        <w:t>от..................................................................................................................................................,</w:t>
      </w:r>
      <w:r w:rsidRPr="00382229">
        <w:rPr>
          <w:i/>
          <w:lang w:val="en-US"/>
        </w:rPr>
        <w:t xml:space="preserve">                                            </w:t>
      </w:r>
      <w:r w:rsidRPr="00382229">
        <w:rPr>
          <w:i/>
        </w:rPr>
        <w:t xml:space="preserve">                       </w:t>
      </w:r>
    </w:p>
    <w:p w:rsidR="00382229" w:rsidRPr="00382229" w:rsidRDefault="00382229" w:rsidP="00382229">
      <w:pPr>
        <w:ind w:right="4"/>
        <w:jc w:val="both"/>
        <w:rPr>
          <w:i/>
          <w:lang w:val="en-US"/>
        </w:rPr>
      </w:pPr>
      <w:r w:rsidRPr="00382229">
        <w:rPr>
          <w:i/>
        </w:rPr>
        <w:t xml:space="preserve">                                                </w:t>
      </w:r>
      <w:r w:rsidRPr="00382229">
        <w:rPr>
          <w:i/>
          <w:lang w:val="en-US"/>
        </w:rPr>
        <w:t>/</w:t>
      </w:r>
      <w:r w:rsidRPr="00382229">
        <w:rPr>
          <w:i/>
        </w:rPr>
        <w:t>наименование на участника</w:t>
      </w:r>
      <w:r w:rsidRPr="00382229">
        <w:rPr>
          <w:i/>
          <w:lang w:val="en-US"/>
        </w:rPr>
        <w:t>/</w:t>
      </w:r>
    </w:p>
    <w:p w:rsidR="00382229" w:rsidRPr="00382229" w:rsidRDefault="00382229" w:rsidP="00382229">
      <w:pPr>
        <w:jc w:val="both"/>
      </w:pPr>
      <w:r w:rsidRPr="00382229">
        <w:t>ЕИК/БУЛСТАТ ………………………………..…, със седалище и адрес на управление: ………………………..…………………………………………………………………………………, BIC: ......................................</w:t>
      </w:r>
      <w:r w:rsidRPr="00382229">
        <w:rPr>
          <w:lang w:val="en-US"/>
        </w:rPr>
        <w:t xml:space="preserve"> </w:t>
      </w:r>
      <w:r w:rsidRPr="00382229">
        <w:t>IBAN: ................................... БАНКА: .............................................................................................................................................</w:t>
      </w:r>
      <w:r w:rsidRPr="00382229">
        <w:rPr>
          <w:lang w:val="en-US"/>
        </w:rPr>
        <w:t xml:space="preserve"> </w:t>
      </w:r>
      <w:r w:rsidRPr="00382229">
        <w:t xml:space="preserve">представлявано от ................................................................................., в качеството му на …………………………………………………………………………………………………... </w:t>
      </w:r>
    </w:p>
    <w:p w:rsidR="00382229" w:rsidRPr="00382229" w:rsidRDefault="00382229" w:rsidP="00382229">
      <w:pPr>
        <w:tabs>
          <w:tab w:val="left" w:pos="1260"/>
        </w:tabs>
        <w:ind w:right="390"/>
        <w:jc w:val="both"/>
        <w:rPr>
          <w:i/>
        </w:rPr>
      </w:pPr>
      <w:r w:rsidRPr="00382229">
        <w:t xml:space="preserve">                                     </w:t>
      </w:r>
      <w:r w:rsidRPr="00382229">
        <w:rPr>
          <w:i/>
        </w:rPr>
        <w:t>/управител, директор или др./</w:t>
      </w:r>
    </w:p>
    <w:p w:rsidR="00382229" w:rsidRPr="00382229" w:rsidRDefault="00382229" w:rsidP="00382229">
      <w:pPr>
        <w:jc w:val="both"/>
        <w:rPr>
          <w:b/>
          <w:sz w:val="22"/>
          <w:szCs w:val="22"/>
          <w:lang w:eastAsia="en-US"/>
        </w:rPr>
      </w:pPr>
    </w:p>
    <w:p w:rsidR="00382229" w:rsidRPr="00382229" w:rsidRDefault="00382229" w:rsidP="00382229">
      <w:pPr>
        <w:ind w:firstLine="708"/>
        <w:jc w:val="both"/>
        <w:rPr>
          <w:b/>
          <w:lang w:eastAsia="en-US"/>
        </w:rPr>
      </w:pPr>
    </w:p>
    <w:p w:rsidR="00382229" w:rsidRPr="00382229" w:rsidRDefault="00382229" w:rsidP="00382229">
      <w:pPr>
        <w:ind w:firstLine="708"/>
        <w:jc w:val="both"/>
        <w:rPr>
          <w:lang w:eastAsia="en-US"/>
        </w:rPr>
      </w:pPr>
      <w:r w:rsidRPr="00382229">
        <w:rPr>
          <w:lang w:eastAsia="en-US"/>
        </w:rPr>
        <w:t>С настоящото Ви представяме нашето Ценово предложение за изпълнение на</w:t>
      </w:r>
      <w:r w:rsidRPr="00382229">
        <w:rPr>
          <w:lang w:val="en-US" w:eastAsia="en-US"/>
        </w:rPr>
        <w:t xml:space="preserve"> </w:t>
      </w:r>
      <w:r w:rsidRPr="00382229">
        <w:rPr>
          <w:lang w:eastAsia="en-US"/>
        </w:rPr>
        <w:t>обществената поръчка съгласно условията и изискванията, посочени в документацията, проектодоговора и нормативната уредба, както следва:</w:t>
      </w:r>
    </w:p>
    <w:p w:rsidR="00382229" w:rsidRPr="00382229" w:rsidRDefault="00382229" w:rsidP="00382229">
      <w:pPr>
        <w:ind w:firstLine="708"/>
        <w:jc w:val="both"/>
        <w:rPr>
          <w:lang w:eastAsia="en-US"/>
        </w:rPr>
      </w:pPr>
    </w:p>
    <w:p w:rsidR="00382229" w:rsidRPr="00382229" w:rsidRDefault="00382229" w:rsidP="00382229">
      <w:pPr>
        <w:numPr>
          <w:ilvl w:val="0"/>
          <w:numId w:val="1"/>
        </w:numPr>
        <w:jc w:val="both"/>
        <w:rPr>
          <w:b/>
          <w:lang w:eastAsia="en-US"/>
        </w:rPr>
      </w:pPr>
      <w:r w:rsidRPr="00382229">
        <w:rPr>
          <w:b/>
          <w:lang w:eastAsia="en-US"/>
        </w:rPr>
        <w:t xml:space="preserve">Единични цени  на видовете СМР за изпълнение на поръчката </w:t>
      </w:r>
    </w:p>
    <w:p w:rsidR="00382229" w:rsidRPr="00382229" w:rsidRDefault="00382229" w:rsidP="00382229">
      <w:pPr>
        <w:ind w:left="720"/>
        <w:jc w:val="both"/>
        <w:rPr>
          <w:lang w:eastAsia="en-US"/>
        </w:rPr>
      </w:pPr>
    </w:p>
    <w:tbl>
      <w:tblPr>
        <w:tblW w:w="878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700"/>
        <w:gridCol w:w="1180"/>
        <w:gridCol w:w="1180"/>
        <w:gridCol w:w="984"/>
      </w:tblGrid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70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СМР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мярка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кол.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ед. Цена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Бордюри</w:t>
            </w:r>
          </w:p>
        </w:tc>
        <w:tc>
          <w:tcPr>
            <w:tcW w:w="118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spellEnd"/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СМР демонтаж градински бордюри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Демонтаж бордюри 18/35/50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Демонтаж бордюри 18/25/51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монтаж градински бордюри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монтаж  бордюри 18/35/50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1,6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монтаж бордюри 18/25/51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Тротоарни настилки</w:t>
            </w:r>
          </w:p>
        </w:tc>
        <w:tc>
          <w:tcPr>
            <w:tcW w:w="118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Демонтаж тротоарни плочи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576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proofErr w:type="spellEnd"/>
          </w:p>
        </w:tc>
        <w:tc>
          <w:tcPr>
            <w:tcW w:w="4700" w:type="dxa"/>
            <w:shd w:val="clear" w:color="auto" w:fill="auto"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монтаж тротоарни плочи 30/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  <w:proofErr w:type="spellEnd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всички свързани с това разходи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576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4700" w:type="dxa"/>
            <w:shd w:val="clear" w:color="auto" w:fill="auto"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монтаж тротоарни плочи 40/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  <w:proofErr w:type="spellEnd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всички свързани с това разходи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576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4700" w:type="dxa"/>
            <w:shd w:val="clear" w:color="auto" w:fill="auto"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монтаж тротоарни плочи тип /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кокъл</w:t>
            </w:r>
            <w:proofErr w:type="spellEnd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/ + всички свързани с това разходи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576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4700" w:type="dxa"/>
            <w:shd w:val="clear" w:color="auto" w:fill="auto"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полагане асфалтобетон плътна смес 4см. по тротоар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Бетонови СМР</w:t>
            </w:r>
          </w:p>
        </w:tc>
        <w:tc>
          <w:tcPr>
            <w:tcW w:w="118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Направа кофраж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полагане армировка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3,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proofErr w:type="spellEnd"/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полагане бетон B 15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Доставка и полагане бетон B 20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Други СМР</w:t>
            </w:r>
          </w:p>
        </w:tc>
        <w:tc>
          <w:tcPr>
            <w:tcW w:w="1180" w:type="dxa"/>
            <w:shd w:val="clear" w:color="000000" w:fill="808080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000000" w:fill="808080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576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4700" w:type="dxa"/>
            <w:shd w:val="clear" w:color="auto" w:fill="auto"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Натоварване и извозване на строителни отпадъци до 5 км.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Натоварване и извозване земни почви до 5 км.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Машинен изкоп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proofErr w:type="spellEnd"/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Ръчен изкоп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Направа трошенокаменна настилка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4,6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Монтаж на пътен знак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бр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Демонтаж на пътен знак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бр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Доставка и монтаж бетоново 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антипаркинг</w:t>
            </w:r>
            <w:proofErr w:type="spellEnd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тяло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бр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Доставка и монтаж метално </w:t>
            </w: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антипаркинг</w:t>
            </w:r>
            <w:proofErr w:type="spellEnd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тяло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бр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82229" w:rsidRPr="00382229" w:rsidTr="00AE0F5E">
        <w:trPr>
          <w:trHeight w:val="288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4,10</w:t>
            </w:r>
          </w:p>
        </w:tc>
        <w:tc>
          <w:tcPr>
            <w:tcW w:w="470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Изкореняване на дърво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бр</w:t>
            </w:r>
            <w:proofErr w:type="spellEnd"/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4" w:type="dxa"/>
            <w:shd w:val="clear" w:color="auto" w:fill="auto"/>
            <w:noWrap/>
            <w:vAlign w:val="bottom"/>
            <w:hideMark/>
          </w:tcPr>
          <w:p w:rsidR="00382229" w:rsidRPr="00382229" w:rsidRDefault="00382229" w:rsidP="003822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22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382229" w:rsidRPr="00382229" w:rsidRDefault="00382229" w:rsidP="00382229">
      <w:pPr>
        <w:ind w:firstLine="708"/>
        <w:jc w:val="both"/>
        <w:rPr>
          <w:lang w:eastAsia="en-US"/>
        </w:rPr>
      </w:pPr>
    </w:p>
    <w:p w:rsidR="00382229" w:rsidRPr="00382229" w:rsidRDefault="00382229" w:rsidP="00382229">
      <w:pPr>
        <w:ind w:firstLine="708"/>
        <w:jc w:val="both"/>
        <w:rPr>
          <w:lang w:eastAsia="en-US"/>
        </w:rPr>
      </w:pPr>
      <w:r w:rsidRPr="00382229">
        <w:rPr>
          <w:lang w:eastAsia="en-US"/>
        </w:rPr>
        <w:t xml:space="preserve">Приемаме таксата да за депониране на строителни отпадъци и/или земни маси на депо за отпадъци да се възстановява на изпълнителя след представяне на </w:t>
      </w:r>
      <w:proofErr w:type="spellStart"/>
      <w:r w:rsidRPr="00382229">
        <w:rPr>
          <w:lang w:eastAsia="en-US"/>
        </w:rPr>
        <w:t>разходооправдателни</w:t>
      </w:r>
      <w:proofErr w:type="spellEnd"/>
      <w:r w:rsidRPr="00382229">
        <w:rPr>
          <w:lang w:eastAsia="en-US"/>
        </w:rPr>
        <w:t xml:space="preserve"> документи.Същата не е калкулирана  в </w:t>
      </w:r>
      <w:proofErr w:type="spellStart"/>
      <w:r w:rsidRPr="00382229">
        <w:rPr>
          <w:lang w:eastAsia="en-US"/>
        </w:rPr>
        <w:t>горепредложените</w:t>
      </w:r>
      <w:proofErr w:type="spellEnd"/>
      <w:r w:rsidRPr="00382229">
        <w:rPr>
          <w:lang w:eastAsia="en-US"/>
        </w:rPr>
        <w:t xml:space="preserve"> цени.</w:t>
      </w:r>
    </w:p>
    <w:p w:rsidR="00382229" w:rsidRPr="00382229" w:rsidRDefault="00382229" w:rsidP="00382229">
      <w:pPr>
        <w:ind w:firstLine="708"/>
        <w:jc w:val="both"/>
        <w:rPr>
          <w:lang w:eastAsia="en-US"/>
        </w:rPr>
      </w:pPr>
      <w:r w:rsidRPr="00382229">
        <w:rPr>
          <w:lang w:eastAsia="en-US"/>
        </w:rPr>
        <w:t>За възникнали в процеса на изпълнение на поръчката непредвидени видове работи ценообразуването да се извършва по СН,  аналогично на предложените от нас цени:</w:t>
      </w:r>
    </w:p>
    <w:p w:rsidR="00382229" w:rsidRPr="00382229" w:rsidRDefault="00382229" w:rsidP="00382229">
      <w:pPr>
        <w:jc w:val="both"/>
        <w:rPr>
          <w:lang w:eastAsia="en-US"/>
        </w:rPr>
      </w:pPr>
      <w:r w:rsidRPr="00382229">
        <w:rPr>
          <w:lang w:eastAsia="en-US"/>
        </w:rPr>
        <w:t xml:space="preserve">             Часова ставка …………………………………………….. лв./</w:t>
      </w:r>
      <w:proofErr w:type="spellStart"/>
      <w:r w:rsidRPr="00382229">
        <w:rPr>
          <w:lang w:eastAsia="en-US"/>
        </w:rPr>
        <w:t>ччас</w:t>
      </w:r>
      <w:proofErr w:type="spellEnd"/>
    </w:p>
    <w:p w:rsidR="00382229" w:rsidRPr="00382229" w:rsidRDefault="00382229" w:rsidP="00382229">
      <w:pPr>
        <w:jc w:val="both"/>
        <w:rPr>
          <w:lang w:eastAsia="en-US"/>
        </w:rPr>
      </w:pPr>
      <w:r w:rsidRPr="00382229">
        <w:rPr>
          <w:lang w:eastAsia="en-US"/>
        </w:rPr>
        <w:t xml:space="preserve">             </w:t>
      </w:r>
      <w:proofErr w:type="spellStart"/>
      <w:r w:rsidRPr="00382229">
        <w:rPr>
          <w:lang w:eastAsia="en-US"/>
        </w:rPr>
        <w:t>Доставно-складови</w:t>
      </w:r>
      <w:proofErr w:type="spellEnd"/>
      <w:r w:rsidRPr="00382229">
        <w:rPr>
          <w:lang w:eastAsia="en-US"/>
        </w:rPr>
        <w:t xml:space="preserve"> разходи ………………………………    %</w:t>
      </w:r>
    </w:p>
    <w:p w:rsidR="00382229" w:rsidRPr="00382229" w:rsidRDefault="00382229" w:rsidP="00382229">
      <w:pPr>
        <w:jc w:val="both"/>
        <w:rPr>
          <w:lang w:eastAsia="en-US"/>
        </w:rPr>
      </w:pPr>
      <w:r w:rsidRPr="00382229">
        <w:rPr>
          <w:lang w:eastAsia="en-US"/>
        </w:rPr>
        <w:t xml:space="preserve">             Допълнителни разходи върху труда…………………….       %</w:t>
      </w:r>
    </w:p>
    <w:p w:rsidR="00382229" w:rsidRPr="00382229" w:rsidRDefault="00382229" w:rsidP="00382229">
      <w:pPr>
        <w:jc w:val="both"/>
        <w:rPr>
          <w:lang w:eastAsia="en-US"/>
        </w:rPr>
      </w:pPr>
      <w:r w:rsidRPr="00382229">
        <w:rPr>
          <w:lang w:eastAsia="en-US"/>
        </w:rPr>
        <w:t xml:space="preserve">             Допълнителни разходи върху механизацията ……………   %</w:t>
      </w:r>
    </w:p>
    <w:p w:rsidR="00382229" w:rsidRPr="00382229" w:rsidRDefault="00382229" w:rsidP="00382229">
      <w:pPr>
        <w:jc w:val="both"/>
        <w:rPr>
          <w:lang w:eastAsia="en-US"/>
        </w:rPr>
      </w:pPr>
      <w:r w:rsidRPr="00382229">
        <w:rPr>
          <w:lang w:eastAsia="en-US"/>
        </w:rPr>
        <w:t xml:space="preserve">             Печалба ………………………………………………….         %</w:t>
      </w:r>
    </w:p>
    <w:p w:rsidR="00382229" w:rsidRPr="00382229" w:rsidRDefault="00382229" w:rsidP="00382229">
      <w:pPr>
        <w:jc w:val="both"/>
        <w:rPr>
          <w:lang w:eastAsia="en-US"/>
        </w:rPr>
      </w:pPr>
    </w:p>
    <w:p w:rsidR="00382229" w:rsidRPr="00382229" w:rsidRDefault="00382229" w:rsidP="00382229">
      <w:pPr>
        <w:ind w:firstLine="708"/>
        <w:jc w:val="both"/>
        <w:rPr>
          <w:lang w:eastAsia="en-US"/>
        </w:rPr>
      </w:pPr>
      <w:r w:rsidRPr="00382229">
        <w:rPr>
          <w:lang w:eastAsia="en-US"/>
        </w:rPr>
        <w:t xml:space="preserve">Всички подготвителни работи, междинни, довършителни и други строително-монтажни и </w:t>
      </w:r>
      <w:proofErr w:type="spellStart"/>
      <w:r w:rsidRPr="00382229">
        <w:rPr>
          <w:lang w:eastAsia="en-US"/>
        </w:rPr>
        <w:t>демонтажни</w:t>
      </w:r>
      <w:proofErr w:type="spellEnd"/>
      <w:r w:rsidRPr="00382229">
        <w:rPr>
          <w:lang w:eastAsia="en-US"/>
        </w:rPr>
        <w:t xml:space="preserve"> работи, операции, доста</w:t>
      </w:r>
      <w:bookmarkStart w:id="0" w:name="_GoBack"/>
      <w:bookmarkEnd w:id="0"/>
      <w:r w:rsidRPr="00382229">
        <w:rPr>
          <w:lang w:eastAsia="en-US"/>
        </w:rPr>
        <w:t>вки, превози, ползване на техника,  механизация, такси, проби, изпитвания и др., които не са изрично описани, но са необходими за цялостното изпълнение на поръчката съгласно техническата спецификация, проектодоговора и действащите технически нормативи, са включени в предложените от нас единични цени и няма да имаме претенции да се заплащат отделно и допълнително.</w:t>
      </w:r>
    </w:p>
    <w:p w:rsidR="00382229" w:rsidRPr="00382229" w:rsidRDefault="00382229" w:rsidP="00382229">
      <w:pPr>
        <w:numPr>
          <w:ilvl w:val="0"/>
          <w:numId w:val="2"/>
        </w:numPr>
        <w:jc w:val="both"/>
        <w:rPr>
          <w:lang w:eastAsia="en-US"/>
        </w:rPr>
      </w:pPr>
      <w:r w:rsidRPr="00382229">
        <w:rPr>
          <w:lang w:eastAsia="en-US"/>
        </w:rPr>
        <w:t>Приемаме плащанията да  се извършват по начина, определен с договора.</w:t>
      </w:r>
    </w:p>
    <w:p w:rsidR="00382229" w:rsidRPr="00382229" w:rsidRDefault="00382229" w:rsidP="00382229">
      <w:pPr>
        <w:numPr>
          <w:ilvl w:val="0"/>
          <w:numId w:val="2"/>
        </w:numPr>
        <w:ind w:firstLine="1068"/>
        <w:jc w:val="both"/>
        <w:rPr>
          <w:lang w:eastAsia="en-US"/>
        </w:rPr>
      </w:pPr>
      <w:r w:rsidRPr="00382229">
        <w:rPr>
          <w:lang w:eastAsia="en-US"/>
        </w:rPr>
        <w:t>Съгласни сме при поискване от Възложителя да предоставим анализи за образуване на предложените от нас единични цени.</w:t>
      </w:r>
    </w:p>
    <w:p w:rsidR="00382229" w:rsidRPr="00382229" w:rsidRDefault="00382229" w:rsidP="00382229">
      <w:pPr>
        <w:ind w:firstLine="708"/>
        <w:jc w:val="both"/>
        <w:rPr>
          <w:lang w:eastAsia="en-US"/>
        </w:rPr>
      </w:pPr>
    </w:p>
    <w:p w:rsidR="00382229" w:rsidRPr="00382229" w:rsidRDefault="00382229" w:rsidP="00382229">
      <w:pPr>
        <w:jc w:val="both"/>
        <w:rPr>
          <w:b/>
          <w:bCs/>
          <w:u w:val="single"/>
          <w:lang w:eastAsia="en-US"/>
        </w:rPr>
      </w:pPr>
      <w:r w:rsidRPr="00382229">
        <w:rPr>
          <w:lang w:eastAsia="en-US"/>
        </w:rPr>
        <w:t xml:space="preserve"> [</w:t>
      </w:r>
      <w:r w:rsidRPr="00382229">
        <w:rPr>
          <w:i/>
          <w:iCs/>
          <w:lang w:eastAsia="en-US"/>
        </w:rPr>
        <w:t>дата</w:t>
      </w:r>
      <w:r w:rsidRPr="00382229">
        <w:rPr>
          <w:lang w:eastAsia="en-US"/>
        </w:rPr>
        <w:t>]</w:t>
      </w:r>
      <w:r w:rsidRPr="00382229">
        <w:rPr>
          <w:lang w:eastAsia="en-US"/>
        </w:rPr>
        <w:tab/>
      </w:r>
      <w:r w:rsidRPr="00382229">
        <w:rPr>
          <w:lang w:eastAsia="en-US"/>
        </w:rPr>
        <w:tab/>
      </w:r>
      <w:r w:rsidRPr="00382229">
        <w:rPr>
          <w:lang w:eastAsia="en-US"/>
        </w:rPr>
        <w:tab/>
      </w:r>
      <w:r w:rsidRPr="00382229">
        <w:rPr>
          <w:lang w:eastAsia="en-US"/>
        </w:rPr>
        <w:tab/>
      </w:r>
      <w:r w:rsidRPr="00382229">
        <w:rPr>
          <w:lang w:eastAsia="en-US"/>
        </w:rPr>
        <w:tab/>
      </w:r>
      <w:r w:rsidRPr="00382229">
        <w:rPr>
          <w:b/>
          <w:bCs/>
          <w:u w:val="single"/>
          <w:lang w:eastAsia="en-US"/>
        </w:rPr>
        <w:t xml:space="preserve">ПОДПИС </w:t>
      </w:r>
    </w:p>
    <w:p w:rsidR="00382229" w:rsidRPr="00382229" w:rsidRDefault="00382229" w:rsidP="00382229">
      <w:pPr>
        <w:ind w:left="3540" w:firstLine="708"/>
        <w:jc w:val="both"/>
        <w:rPr>
          <w:lang w:eastAsia="en-US"/>
        </w:rPr>
      </w:pPr>
      <w:r w:rsidRPr="00382229">
        <w:rPr>
          <w:b/>
          <w:bCs/>
          <w:u w:val="single"/>
          <w:lang w:eastAsia="en-US"/>
        </w:rPr>
        <w:t>ПЕЧАТ</w:t>
      </w:r>
    </w:p>
    <w:p w:rsidR="00382229" w:rsidRPr="00382229" w:rsidRDefault="00382229" w:rsidP="00382229">
      <w:pPr>
        <w:ind w:left="3540" w:firstLine="708"/>
        <w:jc w:val="both"/>
        <w:rPr>
          <w:lang w:eastAsia="en-US"/>
        </w:rPr>
      </w:pPr>
      <w:r w:rsidRPr="00382229">
        <w:rPr>
          <w:lang w:eastAsia="en-US"/>
        </w:rPr>
        <w:t xml:space="preserve"> [</w:t>
      </w:r>
      <w:r w:rsidRPr="00382229">
        <w:rPr>
          <w:i/>
          <w:iCs/>
          <w:lang w:eastAsia="en-US"/>
        </w:rPr>
        <w:t>име и фамилия,длъжност</w:t>
      </w:r>
      <w:r w:rsidRPr="00382229">
        <w:rPr>
          <w:lang w:eastAsia="en-US"/>
        </w:rPr>
        <w:t>]</w:t>
      </w:r>
    </w:p>
    <w:p w:rsidR="00382229" w:rsidRPr="00382229" w:rsidRDefault="00382229" w:rsidP="00382229">
      <w:pPr>
        <w:ind w:left="3540" w:firstLine="708"/>
        <w:jc w:val="both"/>
        <w:rPr>
          <w:lang w:eastAsia="en-US"/>
        </w:rPr>
      </w:pPr>
    </w:p>
    <w:p w:rsidR="00382229" w:rsidRPr="00382229" w:rsidRDefault="00382229" w:rsidP="00382229">
      <w:pPr>
        <w:jc w:val="both"/>
        <w:rPr>
          <w:highlight w:val="yellow"/>
        </w:rPr>
      </w:pPr>
      <w:r w:rsidRPr="00382229">
        <w:rPr>
          <w:b/>
          <w:u w:val="single"/>
          <w:lang w:eastAsia="en-US"/>
        </w:rPr>
        <w:t>Забележка: Цените  се предлагат до втория знак след десетичната запетая.</w:t>
      </w:r>
      <w:r w:rsidRPr="00382229">
        <w:rPr>
          <w:b/>
          <w:u w:val="single"/>
          <w:lang w:eastAsia="en-US"/>
        </w:rPr>
        <w:br/>
      </w:r>
      <w:r w:rsidRPr="00382229">
        <w:rPr>
          <w:i/>
          <w:iCs/>
        </w:rPr>
        <w:t>Попълненото от участника Ценово предложение, съгласно този образец, се поставя в отделен запечатан непрозрачен плик с надпис "Предлагани ценови параметри".</w:t>
      </w:r>
    </w:p>
    <w:p w:rsidR="00D11E21" w:rsidRDefault="00D11E21"/>
    <w:sectPr w:rsidR="00D11E21" w:rsidSect="003E5184">
      <w:pgSz w:w="11906" w:h="16838"/>
      <w:pgMar w:top="426" w:right="1412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02D"/>
    <w:multiLevelType w:val="hybridMultilevel"/>
    <w:tmpl w:val="E9B67E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305912"/>
    <w:multiLevelType w:val="hybridMultilevel"/>
    <w:tmpl w:val="82A0AAB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29"/>
    <w:rsid w:val="00382229"/>
    <w:rsid w:val="006760F4"/>
    <w:rsid w:val="00A546DE"/>
    <w:rsid w:val="00D1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2016-11-07T08:03:00Z</dcterms:created>
  <dcterms:modified xsi:type="dcterms:W3CDTF">2016-11-07T08:04:00Z</dcterms:modified>
</cp:coreProperties>
</file>